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3A4D" w:rsidRPr="00846171" w14:paraId="637FC815" w14:textId="77777777" w:rsidTr="00123A4D">
        <w:tc>
          <w:tcPr>
            <w:tcW w:w="4675" w:type="dxa"/>
          </w:tcPr>
          <w:p w14:paraId="50E56799" w14:textId="171F0847" w:rsidR="00123A4D" w:rsidRPr="00846171" w:rsidRDefault="00123A4D" w:rsidP="00D25CF3">
            <w:pPr>
              <w:pStyle w:val="SAMPLEletterformssafety"/>
              <w:spacing w:after="60" w:line="240" w:lineRule="auto"/>
              <w:ind w:left="180" w:hanging="180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[Date] </w:t>
            </w:r>
          </w:p>
          <w:p w14:paraId="0BC43D84" w14:textId="19D47B29" w:rsidR="00123A4D" w:rsidRPr="00846171" w:rsidRDefault="00123A4D" w:rsidP="00D25CF3">
            <w:pPr>
              <w:pStyle w:val="SAMPLEletterformssafety"/>
              <w:spacing w:after="60" w:line="240" w:lineRule="auto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[</w:t>
            </w:r>
            <w:r w:rsidR="00E03A29"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Formulary director</w:t>
            </w: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] </w:t>
            </w:r>
          </w:p>
          <w:p w14:paraId="027897C5" w14:textId="74D5FBBE" w:rsidR="00123A4D" w:rsidRPr="00846171" w:rsidRDefault="00123A4D" w:rsidP="00D25CF3">
            <w:pPr>
              <w:pStyle w:val="SAMPLEletterformssafety"/>
              <w:spacing w:after="60" w:line="240" w:lineRule="auto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[Name of health plan] </w:t>
            </w:r>
          </w:p>
          <w:p w14:paraId="6763177D" w14:textId="73526E57" w:rsidR="00123A4D" w:rsidRPr="00846171" w:rsidRDefault="00123A4D" w:rsidP="00D25CF3">
            <w:pPr>
              <w:pStyle w:val="SAMPLEletterformssafety"/>
              <w:spacing w:after="6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[Mailing address] </w:t>
            </w:r>
          </w:p>
        </w:tc>
        <w:tc>
          <w:tcPr>
            <w:tcW w:w="4675" w:type="dxa"/>
          </w:tcPr>
          <w:p w14:paraId="5F88F5B8" w14:textId="311DF082" w:rsidR="00123A4D" w:rsidRPr="00846171" w:rsidRDefault="00123A4D" w:rsidP="00D25CF3">
            <w:pPr>
              <w:pStyle w:val="SAMPLEletterformssafety"/>
              <w:spacing w:after="60" w:line="240" w:lineRule="auto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Re: [Patient’s name] </w:t>
            </w:r>
          </w:p>
          <w:p w14:paraId="64A07D6C" w14:textId="21C9FDD8" w:rsidR="00E03A29" w:rsidRPr="00846171" w:rsidRDefault="00E03A29" w:rsidP="00D25CF3">
            <w:pPr>
              <w:pStyle w:val="SAMPLElettermorecontentformssafety"/>
              <w:spacing w:after="60" w:line="240" w:lineRule="auto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[Plan identification number] </w:t>
            </w:r>
          </w:p>
          <w:p w14:paraId="4AA6AFDE" w14:textId="77777777" w:rsidR="00510EB5" w:rsidRPr="00846171" w:rsidRDefault="00123A4D" w:rsidP="00D25CF3">
            <w:pPr>
              <w:pStyle w:val="SAMPLEletterformssafety"/>
              <w:spacing w:after="60" w:line="240" w:lineRule="auto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[</w:t>
            </w:r>
            <w:r w:rsidR="00E03A29"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Date of birth</w:t>
            </w: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]</w:t>
            </w:r>
          </w:p>
          <w:p w14:paraId="66FF1970" w14:textId="2A9C5647" w:rsidR="00123A4D" w:rsidRPr="00846171" w:rsidRDefault="00123A4D" w:rsidP="00D25CF3">
            <w:pPr>
              <w:pStyle w:val="SAMPLEletterformssafety"/>
              <w:spacing w:after="6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[</w:t>
            </w:r>
            <w:r w:rsidR="00E03A29"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Case identification</w:t>
            </w:r>
            <w:r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]</w:t>
            </w:r>
            <w:r w:rsidR="00F323A4" w:rsidRPr="00846171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</w:tbl>
    <w:p w14:paraId="382BCB22" w14:textId="77777777" w:rsidR="00123A4D" w:rsidRPr="00846171" w:rsidRDefault="00123A4D" w:rsidP="00907C57">
      <w:pPr>
        <w:pStyle w:val="SAMPLEletterformssafety"/>
        <w:spacing w:line="240" w:lineRule="auto"/>
        <w:ind w:left="101"/>
        <w:rPr>
          <w:rFonts w:ascii="Arial" w:hAnsi="Arial" w:cs="Arial"/>
          <w:sz w:val="19"/>
          <w:szCs w:val="19"/>
        </w:rPr>
      </w:pPr>
    </w:p>
    <w:p w14:paraId="24EAF479" w14:textId="77777777" w:rsidR="00E03A29" w:rsidRPr="00846171" w:rsidRDefault="00E03A29" w:rsidP="00E03A29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To whom it may concern: </w:t>
      </w:r>
    </w:p>
    <w:p w14:paraId="64B17CE1" w14:textId="77777777" w:rsidR="00E03A29" w:rsidRPr="00846171" w:rsidRDefault="00E03A29" w:rsidP="00E03A29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>My name is [HCP’s name], and I am a [board-certified medical specialty] [NPI]. I am writing to request a tiering exception for my patient, [patient’s name], who is currently a member of [name of health plan</w:t>
      </w:r>
      <w:proofErr w:type="gramStart"/>
      <w:r w:rsidRPr="00846171">
        <w:rPr>
          <w:rFonts w:ascii="Arial" w:hAnsi="Arial" w:cs="Arial"/>
          <w:color w:val="000000" w:themeColor="text1"/>
          <w:sz w:val="19"/>
          <w:szCs w:val="19"/>
        </w:rPr>
        <w:t>].*</w:t>
      </w:r>
      <w:proofErr w:type="gramEnd"/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0810A30D" w14:textId="567788E5" w:rsidR="00E03A29" w:rsidRPr="00846171" w:rsidRDefault="00E03A29" w:rsidP="00E03A29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The prescription is for [product, dosage and frequency], which is medically appropriate and necessary for this patient who has been diagnosed with </w:t>
      </w:r>
      <w:r w:rsidR="000B12C1" w:rsidRPr="00846171">
        <w:rPr>
          <w:rFonts w:ascii="Arial" w:hAnsi="Arial" w:cs="Arial"/>
          <w:color w:val="000000" w:themeColor="text1"/>
          <w:sz w:val="19"/>
          <w:szCs w:val="19"/>
        </w:rPr>
        <w:t>[condition]</w:t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, [ICD code(s)]. </w:t>
      </w:r>
    </w:p>
    <w:p w14:paraId="014BDF00" w14:textId="7A47071A" w:rsidR="00E03A29" w:rsidRPr="00846171" w:rsidRDefault="00E03A29" w:rsidP="00E03A29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I am requesting that </w:t>
      </w:r>
      <w:r w:rsidR="000B12C1" w:rsidRPr="00846171">
        <w:rPr>
          <w:rFonts w:ascii="Arial" w:hAnsi="Arial" w:cs="Arial"/>
          <w:color w:val="000000" w:themeColor="text1"/>
          <w:sz w:val="19"/>
          <w:szCs w:val="19"/>
        </w:rPr>
        <w:t>[product]</w:t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 be made available to my patient as a preferred medication. </w:t>
      </w:r>
    </w:p>
    <w:p w14:paraId="37B86AF7" w14:textId="53453900" w:rsidR="00B10420" w:rsidRPr="00846171" w:rsidRDefault="00E03A29" w:rsidP="00E03A29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24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In the past, [patient’s name] has attempted other treatments for </w:t>
      </w:r>
      <w:r w:rsidR="00C12D4D" w:rsidRPr="00C12D4D">
        <w:rPr>
          <w:rFonts w:ascii="Arial" w:hAnsi="Arial" w:cs="Arial"/>
          <w:color w:val="000000" w:themeColor="text1"/>
          <w:sz w:val="19"/>
          <w:szCs w:val="19"/>
        </w:rPr>
        <w:t>[condition]</w:t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, but those trials have failed due to either inadequate efficacy or lack of tolerability. </w:t>
      </w:r>
    </w:p>
    <w:tbl>
      <w:tblPr>
        <w:tblW w:w="9360" w:type="dxa"/>
        <w:tblInd w:w="-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0"/>
        <w:gridCol w:w="2700"/>
        <w:gridCol w:w="4050"/>
      </w:tblGrid>
      <w:tr w:rsidR="00996523" w:rsidRPr="00846171" w14:paraId="0BF6C3CF" w14:textId="77777777" w:rsidTr="00996523">
        <w:trPr>
          <w:trHeight w:hRule="exact" w:val="353"/>
        </w:trPr>
        <w:tc>
          <w:tcPr>
            <w:tcW w:w="2610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1410A329" w14:textId="77777777" w:rsidR="00B23C01" w:rsidRPr="00846171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Past Treatment(s)</w:t>
            </w:r>
            <w:r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  <w:vertAlign w:val="superscript"/>
              </w:rPr>
              <w:t>†</w:t>
            </w:r>
          </w:p>
        </w:tc>
        <w:tc>
          <w:tcPr>
            <w:tcW w:w="270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D500B06" w14:textId="77777777" w:rsidR="00B23C01" w:rsidRPr="00846171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Start/Stop Dates</w:t>
            </w:r>
          </w:p>
        </w:tc>
        <w:tc>
          <w:tcPr>
            <w:tcW w:w="405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2C3C8AF" w14:textId="77777777" w:rsidR="00B23C01" w:rsidRPr="00846171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Reason(s) for Discontinuing</w:t>
            </w:r>
          </w:p>
        </w:tc>
      </w:tr>
      <w:tr w:rsidR="00322687" w:rsidRPr="00846171" w14:paraId="22C92F91" w14:textId="77777777" w:rsidTr="00996523">
        <w:trPr>
          <w:trHeight w:hRule="exact" w:val="353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94B3" w14:textId="39635084" w:rsidR="00322687" w:rsidRPr="00846171" w:rsidRDefault="00322687" w:rsidP="00322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48DC" w14:textId="12F3E112" w:rsidR="00322687" w:rsidRPr="00846171" w:rsidRDefault="00322687" w:rsidP="00322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CB62" w14:textId="417C89D1" w:rsidR="00322687" w:rsidRPr="00846171" w:rsidRDefault="00322687" w:rsidP="00322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etc</w:t>
            </w:r>
            <w:proofErr w:type="spellEnd"/>
            <w:r w:rsidR="00F56F10"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]</w:t>
            </w:r>
          </w:p>
        </w:tc>
      </w:tr>
      <w:tr w:rsidR="00322687" w:rsidRPr="00846171" w14:paraId="48D69B72" w14:textId="77777777" w:rsidTr="00996523">
        <w:trPr>
          <w:trHeight w:hRule="exact" w:val="334"/>
        </w:trPr>
        <w:tc>
          <w:tcPr>
            <w:tcW w:w="2610" w:type="dxa"/>
            <w:tcBorders>
              <w:top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93A9" w14:textId="3214A129" w:rsidR="00322687" w:rsidRPr="00846171" w:rsidRDefault="00322687" w:rsidP="00322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86E5" w14:textId="3C2CD773" w:rsidR="00322687" w:rsidRPr="00846171" w:rsidRDefault="00322687" w:rsidP="00322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EA7C" w14:textId="61BFE167" w:rsidR="00322687" w:rsidRPr="00846171" w:rsidRDefault="00322687" w:rsidP="00322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etc</w:t>
            </w:r>
            <w:proofErr w:type="spellEnd"/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]</w:t>
            </w:r>
          </w:p>
        </w:tc>
      </w:tr>
    </w:tbl>
    <w:p w14:paraId="0AB04407" w14:textId="77777777" w:rsidR="00E03A29" w:rsidRPr="00846171" w:rsidRDefault="00E03A29" w:rsidP="00305F5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1449F376" w14:textId="3C6698C6" w:rsidR="00E03A29" w:rsidRPr="00846171" w:rsidRDefault="00E03A29" w:rsidP="00B23C0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The patient’s present treatment(s) are as follows: </w:t>
      </w:r>
    </w:p>
    <w:tbl>
      <w:tblPr>
        <w:tblW w:w="9360" w:type="dxa"/>
        <w:tblInd w:w="-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0"/>
        <w:gridCol w:w="2700"/>
        <w:gridCol w:w="4050"/>
      </w:tblGrid>
      <w:tr w:rsidR="00E03A29" w:rsidRPr="00846171" w14:paraId="60042EC2" w14:textId="77777777" w:rsidTr="007A0CC3">
        <w:trPr>
          <w:trHeight w:hRule="exact" w:val="353"/>
        </w:trPr>
        <w:tc>
          <w:tcPr>
            <w:tcW w:w="2610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D8FEFAF" w14:textId="42CBAB3B" w:rsidR="00E03A29" w:rsidRPr="00846171" w:rsidRDefault="00322687" w:rsidP="007A0CC3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Current</w:t>
            </w:r>
            <w:r w:rsidR="000B12C1"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 xml:space="preserve"> </w:t>
            </w:r>
            <w:r w:rsidR="00E03A29"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Treatment(s)</w:t>
            </w:r>
            <w:r w:rsidR="00E03A29"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  <w:vertAlign w:val="superscript"/>
              </w:rPr>
              <w:t>†</w:t>
            </w:r>
          </w:p>
        </w:tc>
        <w:tc>
          <w:tcPr>
            <w:tcW w:w="270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5EAEF8D" w14:textId="07D31709" w:rsidR="00E03A29" w:rsidRPr="00846171" w:rsidRDefault="00E03A29" w:rsidP="007A0CC3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Start</w:t>
            </w:r>
            <w:r w:rsidR="00322687"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 xml:space="preserve"> Date</w:t>
            </w:r>
          </w:p>
        </w:tc>
        <w:tc>
          <w:tcPr>
            <w:tcW w:w="405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0F4F267" w14:textId="27C6674C" w:rsidR="00E03A29" w:rsidRPr="00846171" w:rsidRDefault="00FA302E" w:rsidP="007A0CC3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846171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Dosage</w:t>
            </w:r>
          </w:p>
        </w:tc>
      </w:tr>
      <w:tr w:rsidR="00E03A29" w:rsidRPr="00846171" w14:paraId="5FEF3B71" w14:textId="77777777" w:rsidTr="007A0CC3">
        <w:trPr>
          <w:trHeight w:hRule="exact" w:val="353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2C469" w14:textId="1204AB49" w:rsidR="00E03A29" w:rsidRPr="00846171" w:rsidRDefault="00322687" w:rsidP="007A0C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5B442" w14:textId="7F6D071F" w:rsidR="00E03A29" w:rsidRPr="00846171" w:rsidRDefault="00322687" w:rsidP="007A0C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0FFBA" w14:textId="0C9E3AA4" w:rsidR="00E03A29" w:rsidRPr="00846171" w:rsidRDefault="00FA302E" w:rsidP="007A0C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[XX]</w:t>
            </w:r>
          </w:p>
        </w:tc>
      </w:tr>
      <w:tr w:rsidR="00E03A29" w:rsidRPr="00846171" w14:paraId="6A9F034F" w14:textId="77777777" w:rsidTr="007A0CC3">
        <w:trPr>
          <w:trHeight w:hRule="exact" w:val="334"/>
        </w:trPr>
        <w:tc>
          <w:tcPr>
            <w:tcW w:w="2610" w:type="dxa"/>
            <w:tcBorders>
              <w:top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849B8" w14:textId="582BD234" w:rsidR="00E03A29" w:rsidRPr="00846171" w:rsidRDefault="00322687" w:rsidP="007A0C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118B8" w14:textId="14B73B2F" w:rsidR="00E03A29" w:rsidRPr="00846171" w:rsidRDefault="00322687" w:rsidP="007A0C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E34DE" w14:textId="111EA991" w:rsidR="00E03A29" w:rsidRPr="00846171" w:rsidRDefault="00FA302E" w:rsidP="007A0C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[XX]</w:t>
            </w:r>
          </w:p>
        </w:tc>
      </w:tr>
    </w:tbl>
    <w:p w14:paraId="4F099C9D" w14:textId="77777777" w:rsidR="00E03A29" w:rsidRPr="00846171" w:rsidRDefault="00E03A29" w:rsidP="0084617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before="120"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Currently, [patient’s name] has the following unresolved symptoms: </w:t>
      </w: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4990"/>
        <w:gridCol w:w="4989"/>
      </w:tblGrid>
      <w:tr w:rsidR="00846171" w:rsidRPr="00846171" w14:paraId="19DEC246" w14:textId="77777777" w:rsidTr="00846171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4205D31F" w14:textId="6A742E91" w:rsidR="00846171" w:rsidRPr="00846171" w:rsidRDefault="00846171" w:rsidP="0084617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ind w:left="101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•</w:t>
            </w: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  <w:t>[Symptom 1]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48127BF" w14:textId="6DA32FD8" w:rsidR="00846171" w:rsidRPr="00846171" w:rsidRDefault="00846171" w:rsidP="0084617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ind w:left="101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>•</w:t>
            </w:r>
            <w:r w:rsidRPr="00846171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  <w:t>[Symptom 2]</w:t>
            </w:r>
          </w:p>
        </w:tc>
      </w:tr>
    </w:tbl>
    <w:p w14:paraId="6842F869" w14:textId="08CCB13A" w:rsidR="00E03A29" w:rsidRPr="00846171" w:rsidRDefault="00E03A29" w:rsidP="0084617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before="40"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Along with this letter, I have enclosed a copy of my patient’s medical records and a Letter of Medical Necessity. </w:t>
      </w:r>
      <w:r w:rsidR="001A64B9">
        <w:rPr>
          <w:rFonts w:ascii="Arial" w:hAnsi="Arial" w:cs="Arial"/>
          <w:color w:val="000000" w:themeColor="text1"/>
          <w:sz w:val="19"/>
          <w:szCs w:val="19"/>
        </w:rPr>
        <w:br/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The letter describes why </w:t>
      </w:r>
      <w:r w:rsidR="0074401A" w:rsidRPr="00846171">
        <w:rPr>
          <w:rFonts w:ascii="Arial" w:hAnsi="Arial" w:cs="Arial"/>
          <w:color w:val="000000" w:themeColor="text1"/>
          <w:sz w:val="19"/>
          <w:szCs w:val="19"/>
        </w:rPr>
        <w:t>[</w:t>
      </w:r>
      <w:r w:rsidRPr="00846171">
        <w:rPr>
          <w:rFonts w:ascii="Arial" w:hAnsi="Arial" w:cs="Arial"/>
          <w:color w:val="000000" w:themeColor="text1"/>
          <w:sz w:val="19"/>
          <w:szCs w:val="19"/>
        </w:rPr>
        <w:t>product</w:t>
      </w:r>
      <w:r w:rsidR="0074401A" w:rsidRPr="00846171">
        <w:rPr>
          <w:rFonts w:ascii="Arial" w:hAnsi="Arial" w:cs="Arial"/>
          <w:color w:val="000000" w:themeColor="text1"/>
          <w:sz w:val="19"/>
          <w:szCs w:val="19"/>
        </w:rPr>
        <w:t>]</w:t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 is medically necessary for my patient’s care over the preferred drugs listed in </w:t>
      </w:r>
      <w:r w:rsidR="001A64B9">
        <w:rPr>
          <w:rFonts w:ascii="Arial" w:hAnsi="Arial" w:cs="Arial"/>
          <w:color w:val="000000" w:themeColor="text1"/>
          <w:sz w:val="19"/>
          <w:szCs w:val="19"/>
        </w:rPr>
        <w:br/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the plan’s formulary. </w:t>
      </w:r>
    </w:p>
    <w:p w14:paraId="6C40C1B0" w14:textId="00AB246A" w:rsidR="00E03A29" w:rsidRPr="00846171" w:rsidRDefault="00303FD6" w:rsidP="00A80975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>[</w:t>
      </w:r>
      <w:r w:rsidR="00E03A29" w:rsidRPr="00846171">
        <w:rPr>
          <w:rFonts w:ascii="Arial" w:hAnsi="Arial" w:cs="Arial"/>
          <w:color w:val="000000" w:themeColor="text1"/>
          <w:sz w:val="19"/>
          <w:szCs w:val="19"/>
        </w:rPr>
        <w:t xml:space="preserve">Explain why lower-tiered formulary drugs would not be as effective as </w:t>
      </w:r>
      <w:r w:rsidR="000B12C1" w:rsidRPr="00846171">
        <w:rPr>
          <w:rFonts w:ascii="Arial" w:hAnsi="Arial" w:cs="Arial"/>
          <w:color w:val="000000" w:themeColor="text1"/>
          <w:sz w:val="19"/>
          <w:szCs w:val="19"/>
        </w:rPr>
        <w:t>product</w:t>
      </w:r>
      <w:r w:rsidRPr="00846171">
        <w:rPr>
          <w:rFonts w:ascii="Arial" w:hAnsi="Arial" w:cs="Arial"/>
          <w:color w:val="000000" w:themeColor="text1"/>
          <w:sz w:val="19"/>
          <w:szCs w:val="19"/>
        </w:rPr>
        <w:t>]</w:t>
      </w:r>
      <w:r w:rsidR="000B28E0" w:rsidRPr="00846171">
        <w:rPr>
          <w:rFonts w:ascii="Arial" w:hAnsi="Arial" w:cs="Arial"/>
          <w:color w:val="000000" w:themeColor="text1"/>
          <w:sz w:val="19"/>
          <w:szCs w:val="19"/>
        </w:rPr>
        <w:t>.</w:t>
      </w:r>
      <w:r w:rsidR="00E03A29" w:rsidRPr="0084617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0B536C36" w14:textId="1963B357" w:rsidR="00E03A29" w:rsidRPr="00846171" w:rsidRDefault="00E03A29" w:rsidP="00A80975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The reason I am requesting a tiering exception is because the cost associated with [product] assigned tier would present a financial burden to [patient’s name]. Furthermore, it prevents my patient from utilizing a medication that will help treat the </w:t>
      </w:r>
      <w:r w:rsidR="0057512B" w:rsidRPr="00846171">
        <w:rPr>
          <w:rFonts w:ascii="Arial" w:hAnsi="Arial" w:cs="Arial"/>
          <w:color w:val="000000" w:themeColor="text1"/>
          <w:sz w:val="19"/>
          <w:szCs w:val="19"/>
        </w:rPr>
        <w:t>[condition]</w:t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</w:p>
    <w:p w14:paraId="6AF5E6A5" w14:textId="77F061DF" w:rsidR="007D16CF" w:rsidRDefault="00E03A29" w:rsidP="00305F5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24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To summarize, I consider [product] to be the best option in successfully treating my patient’s </w:t>
      </w:r>
      <w:r w:rsidR="0057512B" w:rsidRPr="00846171">
        <w:rPr>
          <w:rFonts w:ascii="Arial" w:hAnsi="Arial" w:cs="Arial"/>
          <w:color w:val="000000" w:themeColor="text1"/>
          <w:sz w:val="19"/>
          <w:szCs w:val="19"/>
        </w:rPr>
        <w:t>[condition]</w:t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  <w:r w:rsidR="000B28E0" w:rsidRPr="00846171">
        <w:rPr>
          <w:rFonts w:ascii="Arial" w:hAnsi="Arial" w:cs="Arial"/>
          <w:color w:val="000000" w:themeColor="text1"/>
          <w:sz w:val="19"/>
          <w:szCs w:val="19"/>
        </w:rPr>
        <w:br/>
      </w: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Please contact me, [name], at [telephone number] to answer any pending questions. </w:t>
      </w:r>
    </w:p>
    <w:p w14:paraId="157AC6B9" w14:textId="37073038" w:rsidR="00E03A29" w:rsidRPr="00846171" w:rsidRDefault="00E03A29" w:rsidP="00A80975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noProof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>Sincerely,</w:t>
      </w:r>
      <w:r w:rsidR="0074401A" w:rsidRPr="00846171">
        <w:rPr>
          <w:rFonts w:ascii="Arial" w:hAnsi="Arial" w:cs="Arial"/>
          <w:noProof/>
          <w:color w:val="000000" w:themeColor="text1"/>
          <w:sz w:val="19"/>
          <w:szCs w:val="19"/>
        </w:rPr>
        <w:t xml:space="preserve"> </w:t>
      </w:r>
    </w:p>
    <w:p w14:paraId="29D1A305" w14:textId="77777777" w:rsidR="00D25CF3" w:rsidRPr="00846171" w:rsidRDefault="00D25CF3" w:rsidP="00A80975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11C8B135" w14:textId="60034253" w:rsidR="00235CE0" w:rsidRPr="00846171" w:rsidRDefault="00E03A29" w:rsidP="00D25CF3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[Physician’s name and signature] </w:t>
      </w:r>
    </w:p>
    <w:p w14:paraId="1BDA8E64" w14:textId="78144629" w:rsidR="00D25CF3" w:rsidRPr="00846171" w:rsidRDefault="00E03A29" w:rsidP="00D25CF3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[Physician’s medical specialty] [Physician’s NPI] </w:t>
      </w:r>
    </w:p>
    <w:p w14:paraId="00A2F772" w14:textId="77777777" w:rsidR="00D25CF3" w:rsidRPr="00846171" w:rsidRDefault="00E03A29" w:rsidP="00D25CF3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 xml:space="preserve">[Physician’s practice name] </w:t>
      </w:r>
    </w:p>
    <w:p w14:paraId="1E200BCD" w14:textId="60837F48" w:rsidR="00E03A29" w:rsidRPr="0010544B" w:rsidRDefault="00E03A29" w:rsidP="001054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846171">
        <w:rPr>
          <w:rFonts w:ascii="Arial" w:hAnsi="Arial" w:cs="Arial"/>
          <w:color w:val="000000" w:themeColor="text1"/>
          <w:sz w:val="19"/>
          <w:szCs w:val="19"/>
        </w:rPr>
        <w:t>[Phone #] [Fax #]</w:t>
      </w:r>
    </w:p>
    <w:p w14:paraId="64F4F0EF" w14:textId="5D155B16" w:rsidR="00590505" w:rsidRPr="00846171" w:rsidRDefault="00330A3C" w:rsidP="00E03A29">
      <w:pPr>
        <w:pStyle w:val="FormBodyCopyformssafety"/>
        <w:spacing w:after="120" w:line="240" w:lineRule="auto"/>
        <w:ind w:left="101"/>
        <w:rPr>
          <w:rFonts w:ascii="Arial" w:hAnsi="Arial" w:cs="Arial"/>
          <w:color w:val="000000" w:themeColor="text1"/>
        </w:rPr>
      </w:pPr>
      <w:r w:rsidRPr="00846171">
        <w:rPr>
          <w:rFonts w:ascii="Arial" w:hAnsi="Arial" w:cs="Arial"/>
          <w:color w:val="000000" w:themeColor="text1"/>
          <w:spacing w:val="0"/>
        </w:rPr>
        <w:t xml:space="preserve">Encl: </w:t>
      </w:r>
      <w:r w:rsidR="001A3ABB">
        <w:rPr>
          <w:rFonts w:ascii="Arial" w:hAnsi="Arial" w:cs="Arial"/>
          <w:color w:val="000000" w:themeColor="text1"/>
          <w:spacing w:val="0"/>
        </w:rPr>
        <w:t>[</w:t>
      </w:r>
      <w:r w:rsidR="00305F58" w:rsidRPr="00305F58">
        <w:rPr>
          <w:rFonts w:ascii="Arial" w:hAnsi="Arial" w:cs="Arial"/>
          <w:color w:val="000000" w:themeColor="text1"/>
          <w:spacing w:val="0"/>
        </w:rPr>
        <w:t>Medical records, photo(s), Letter of Medical Necessity, statement of financial hardship</w:t>
      </w:r>
      <w:r w:rsidR="001A3ABB">
        <w:rPr>
          <w:rFonts w:ascii="Arial" w:hAnsi="Arial" w:cs="Arial"/>
          <w:color w:val="000000" w:themeColor="text1"/>
          <w:spacing w:val="0"/>
        </w:rPr>
        <w:t xml:space="preserve">, </w:t>
      </w:r>
      <w:r w:rsidR="00305F58" w:rsidRPr="00305F58">
        <w:rPr>
          <w:rFonts w:ascii="Arial" w:hAnsi="Arial" w:cs="Arial"/>
          <w:color w:val="000000" w:themeColor="text1"/>
          <w:spacing w:val="0"/>
        </w:rPr>
        <w:t>case number, written response to denial</w:t>
      </w:r>
      <w:r w:rsidR="001A3ABB">
        <w:rPr>
          <w:rFonts w:ascii="Arial" w:hAnsi="Arial" w:cs="Arial"/>
          <w:color w:val="000000" w:themeColor="text1"/>
          <w:spacing w:val="0"/>
        </w:rPr>
        <w:t>]</w:t>
      </w:r>
    </w:p>
    <w:p w14:paraId="23CBE66E" w14:textId="129F4C6B" w:rsidR="00590505" w:rsidRPr="00B839B8" w:rsidRDefault="00590505" w:rsidP="00907C57">
      <w:pPr>
        <w:pStyle w:val="Footnotesrefdisclaimers"/>
        <w:spacing w:line="240" w:lineRule="auto"/>
        <w:ind w:left="101"/>
        <w:rPr>
          <w:rFonts w:ascii="Arial" w:hAnsi="Arial" w:cs="Arial"/>
        </w:rPr>
      </w:pPr>
      <w:r w:rsidRPr="00B839B8">
        <w:rPr>
          <w:rFonts w:ascii="Arial" w:hAnsi="Arial" w:cs="Arial"/>
        </w:rPr>
        <w:t>NPI, National Provider Identifier</w:t>
      </w:r>
    </w:p>
    <w:p w14:paraId="6053C920" w14:textId="77777777" w:rsidR="00590505" w:rsidRPr="00B839B8" w:rsidRDefault="00590505" w:rsidP="00470611">
      <w:pPr>
        <w:pStyle w:val="Footnotesrefdisclaimers"/>
        <w:spacing w:line="240" w:lineRule="auto"/>
        <w:ind w:left="129" w:hanging="115"/>
        <w:rPr>
          <w:rFonts w:ascii="Arial" w:hAnsi="Arial" w:cs="Arial"/>
        </w:rPr>
      </w:pPr>
      <w:r w:rsidRPr="00B839B8">
        <w:rPr>
          <w:rFonts w:ascii="Arial" w:hAnsi="Arial" w:cs="Arial"/>
          <w:spacing w:val="0"/>
        </w:rPr>
        <w:t xml:space="preserve"> *Include patient’s medical records and supporting documentation, including clinical evaluation, scoring forms, and photos of affected areas.</w:t>
      </w:r>
    </w:p>
    <w:p w14:paraId="5F94ABE5" w14:textId="1F2D8DD6" w:rsidR="008E7955" w:rsidRPr="00846171" w:rsidRDefault="00590505" w:rsidP="00846171">
      <w:pPr>
        <w:ind w:left="14"/>
        <w:rPr>
          <w:rFonts w:ascii="Arial" w:hAnsi="Arial" w:cs="Arial"/>
          <w:sz w:val="14"/>
          <w:szCs w:val="14"/>
        </w:rPr>
      </w:pPr>
      <w:r w:rsidRPr="00B839B8">
        <w:rPr>
          <w:rFonts w:ascii="Arial" w:hAnsi="Arial" w:cs="Arial"/>
          <w:sz w:val="14"/>
          <w:szCs w:val="14"/>
          <w:vertAlign w:val="superscript"/>
        </w:rPr>
        <w:t xml:space="preserve"> †</w:t>
      </w:r>
      <w:r w:rsidRPr="00B839B8">
        <w:rPr>
          <w:rFonts w:ascii="Arial" w:hAnsi="Arial" w:cs="Arial"/>
          <w:sz w:val="14"/>
          <w:szCs w:val="14"/>
        </w:rPr>
        <w:t>Identify drug name, strength, dosage form, and therapeutic outcome.</w:t>
      </w:r>
    </w:p>
    <w:sectPr w:rsidR="008E7955" w:rsidRPr="00846171" w:rsidSect="00846171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ED2F" w14:textId="77777777" w:rsidR="009B34CC" w:rsidRDefault="009B34CC" w:rsidP="00996523">
      <w:r>
        <w:separator/>
      </w:r>
    </w:p>
  </w:endnote>
  <w:endnote w:type="continuationSeparator" w:id="0">
    <w:p w14:paraId="16EF03AA" w14:textId="77777777" w:rsidR="009B34CC" w:rsidRDefault="009B34CC" w:rsidP="0099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E6FB" w14:textId="678B714D" w:rsidR="00996523" w:rsidRPr="0074401A" w:rsidRDefault="00846171" w:rsidP="0074401A">
    <w:pPr>
      <w:pStyle w:val="Fineprint"/>
      <w:suppressAutoHyphens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74401A" w:rsidRPr="00CA57A8">
      <w:rPr>
        <w:rFonts w:ascii="Arial" w:hAnsi="Arial" w:cs="Arial"/>
      </w:rPr>
      <w:t>©2019 AbbVie Inc.   North Chicago, IL 60064   US-</w:t>
    </w:r>
    <w:r w:rsidR="000044D9">
      <w:rPr>
        <w:rFonts w:ascii="Arial" w:hAnsi="Arial" w:cs="Arial"/>
      </w:rPr>
      <w:t>ABBV</w:t>
    </w:r>
    <w:r w:rsidR="0074401A" w:rsidRPr="00CA57A8">
      <w:rPr>
        <w:rFonts w:ascii="Arial" w:hAnsi="Arial" w:cs="Arial"/>
      </w:rPr>
      <w:t>-</w:t>
    </w:r>
    <w:r w:rsidR="00C73A34">
      <w:rPr>
        <w:rFonts w:ascii="Arial" w:hAnsi="Arial" w:cs="Arial"/>
      </w:rPr>
      <w:t>190026</w:t>
    </w:r>
    <w:r w:rsidR="0074401A" w:rsidRPr="00CA57A8">
      <w:rPr>
        <w:rFonts w:ascii="Arial" w:hAnsi="Arial" w:cs="Arial"/>
      </w:rPr>
      <w:t xml:space="preserve">   April 2019   Printed in U.S.A.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1DF1" w14:textId="77777777" w:rsidR="009B34CC" w:rsidRDefault="009B34CC" w:rsidP="00996523">
      <w:r>
        <w:separator/>
      </w:r>
    </w:p>
  </w:footnote>
  <w:footnote w:type="continuationSeparator" w:id="0">
    <w:p w14:paraId="58F34290" w14:textId="77777777" w:rsidR="009B34CC" w:rsidRDefault="009B34CC" w:rsidP="00996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05"/>
    <w:rsid w:val="000044D9"/>
    <w:rsid w:val="00027770"/>
    <w:rsid w:val="00032A99"/>
    <w:rsid w:val="000B12C1"/>
    <w:rsid w:val="000B28E0"/>
    <w:rsid w:val="00104864"/>
    <w:rsid w:val="0010544B"/>
    <w:rsid w:val="00123A4D"/>
    <w:rsid w:val="001A3ABB"/>
    <w:rsid w:val="001A64B9"/>
    <w:rsid w:val="00235CE0"/>
    <w:rsid w:val="00243510"/>
    <w:rsid w:val="0027654B"/>
    <w:rsid w:val="00291791"/>
    <w:rsid w:val="002D062B"/>
    <w:rsid w:val="00303FD6"/>
    <w:rsid w:val="00305F58"/>
    <w:rsid w:val="00322687"/>
    <w:rsid w:val="00330A3C"/>
    <w:rsid w:val="00344FAC"/>
    <w:rsid w:val="003A736F"/>
    <w:rsid w:val="003F556B"/>
    <w:rsid w:val="00456A05"/>
    <w:rsid w:val="00470611"/>
    <w:rsid w:val="00510EB5"/>
    <w:rsid w:val="0057512B"/>
    <w:rsid w:val="00590505"/>
    <w:rsid w:val="0074401A"/>
    <w:rsid w:val="007701C7"/>
    <w:rsid w:val="007D16CF"/>
    <w:rsid w:val="007E17C9"/>
    <w:rsid w:val="00846171"/>
    <w:rsid w:val="00890DE8"/>
    <w:rsid w:val="008B3BCC"/>
    <w:rsid w:val="008E7955"/>
    <w:rsid w:val="00907C57"/>
    <w:rsid w:val="00973CA7"/>
    <w:rsid w:val="009943FA"/>
    <w:rsid w:val="00996523"/>
    <w:rsid w:val="009B34CC"/>
    <w:rsid w:val="00A47081"/>
    <w:rsid w:val="00A70F4C"/>
    <w:rsid w:val="00A80975"/>
    <w:rsid w:val="00AE6D60"/>
    <w:rsid w:val="00B10420"/>
    <w:rsid w:val="00B1374E"/>
    <w:rsid w:val="00B13C95"/>
    <w:rsid w:val="00B23C01"/>
    <w:rsid w:val="00B57831"/>
    <w:rsid w:val="00B839B8"/>
    <w:rsid w:val="00C12D4D"/>
    <w:rsid w:val="00C646B9"/>
    <w:rsid w:val="00C73A34"/>
    <w:rsid w:val="00D25CF3"/>
    <w:rsid w:val="00D40C66"/>
    <w:rsid w:val="00D4466D"/>
    <w:rsid w:val="00E03A29"/>
    <w:rsid w:val="00E17B8F"/>
    <w:rsid w:val="00E504FD"/>
    <w:rsid w:val="00E97EBC"/>
    <w:rsid w:val="00EC08BE"/>
    <w:rsid w:val="00F236B7"/>
    <w:rsid w:val="00F239C8"/>
    <w:rsid w:val="00F26ECF"/>
    <w:rsid w:val="00F323A4"/>
    <w:rsid w:val="00F56F10"/>
    <w:rsid w:val="00F73DB7"/>
    <w:rsid w:val="00FA302E"/>
    <w:rsid w:val="00FB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4E6C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PLElettermorecontentformssafety">
    <w:name w:val="SAMPLE_letter_more_content (forms_safety)"/>
    <w:basedOn w:val="FormBodyCopyformssafety"/>
    <w:uiPriority w:val="99"/>
    <w:rsid w:val="009943FA"/>
    <w:pPr>
      <w:spacing w:after="122"/>
    </w:pPr>
    <w:rPr>
      <w:spacing w:val="0"/>
      <w:sz w:val="18"/>
      <w:szCs w:val="18"/>
    </w:rPr>
  </w:style>
  <w:style w:type="paragraph" w:customStyle="1" w:styleId="NoParagraphStyle">
    <w:name w:val="[No Paragraph Style]"/>
    <w:rsid w:val="00330A3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23"/>
  </w:style>
  <w:style w:type="paragraph" w:styleId="Footer">
    <w:name w:val="footer"/>
    <w:basedOn w:val="Normal"/>
    <w:link w:val="Foot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23"/>
  </w:style>
  <w:style w:type="paragraph" w:customStyle="1" w:styleId="Fineprint">
    <w:name w:val="Fineprint"/>
    <w:basedOn w:val="Normal"/>
    <w:uiPriority w:val="99"/>
    <w:rsid w:val="0074401A"/>
    <w:pPr>
      <w:autoSpaceDE w:val="0"/>
      <w:autoSpaceDN w:val="0"/>
      <w:adjustRightInd w:val="0"/>
      <w:spacing w:before="180" w:line="288" w:lineRule="auto"/>
      <w:textAlignment w:val="center"/>
    </w:pPr>
    <w:rPr>
      <w:rFonts w:ascii="HelveticaNeue-LightCond" w:hAnsi="HelveticaNeue-LightCond" w:cs="HelveticaNeue-LightCond"/>
      <w:color w:val="191919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c8a114-48b7-4103-ac10-d3e5b4e3d325" xsi:nil="true"/>
    <lcf76f155ced4ddcb4097134ff3c332f xmlns="9b0d817f-bb19-4a62-a8c0-d9803ff407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68D010341144E99348099FAC8469A" ma:contentTypeVersion="18" ma:contentTypeDescription="Create a new document." ma:contentTypeScope="" ma:versionID="a01d46dff59b4dc25ca71a96717a3b79">
  <xsd:schema xmlns:xsd="http://www.w3.org/2001/XMLSchema" xmlns:xs="http://www.w3.org/2001/XMLSchema" xmlns:p="http://schemas.microsoft.com/office/2006/metadata/properties" xmlns:ns2="9b0d817f-bb19-4a62-a8c0-d9803ff40757" xmlns:ns3="fac8a114-48b7-4103-ac10-d3e5b4e3d325" targetNamespace="http://schemas.microsoft.com/office/2006/metadata/properties" ma:root="true" ma:fieldsID="b7b15b97e8a5a67ec0cfbc56c52c8b19" ns2:_="" ns3:_="">
    <xsd:import namespace="9b0d817f-bb19-4a62-a8c0-d9803ff40757"/>
    <xsd:import namespace="fac8a114-48b7-4103-ac10-d3e5b4e3d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d817f-bb19-4a62-a8c0-d9803ff40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a114-48b7-4103-ac10-d3e5b4e3d3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e8ae84-4e45-46f1-a201-2d7bfc0ad0e1}" ma:internalName="TaxCatchAll" ma:showField="CatchAllData" ma:web="fac8a114-48b7-4103-ac10-d3e5b4e3d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79A77-ADD4-410B-B060-96A33769B08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adea0f9a-89ba-4513-966a-98fd1e3d63f2"/>
  </ds:schemaRefs>
</ds:datastoreItem>
</file>

<file path=customXml/itemProps2.xml><?xml version="1.0" encoding="utf-8"?>
<ds:datastoreItem xmlns:ds="http://schemas.openxmlformats.org/officeDocument/2006/customXml" ds:itemID="{D8DE135C-AF75-441D-928B-59511D658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7823E-954F-482E-95E3-E7B1FBB8EA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RINVOQ® (upadacitinib) Tiered Exception Letter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RINVOQ® (upadacitinib) Tiered Exception Letter</dc:title>
  <dc:subject>View the RINVOQ® (upadacitinib) Tiered Exception Letter. See full Prescribing Information and Important Safety Information, including BOXED WARNING.</dc:subject>
  <dc:creator>Kennedy Heeren</dc:creator>
  <cp:keywords/>
  <dc:description/>
  <cp:lastModifiedBy>Kennedy Heeren</cp:lastModifiedBy>
  <cp:revision>2</cp:revision>
  <dcterms:created xsi:type="dcterms:W3CDTF">2024-11-15T19:03:00Z</dcterms:created>
  <dcterms:modified xsi:type="dcterms:W3CDTF">2024-11-15T19:03:00Z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0x01010080968D010341144E99348099FAC8469A</vt:lpwstr>
  </property>
</Properties>
</file>